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70" w:rsidRPr="00837CBF" w:rsidRDefault="00B36570" w:rsidP="00B36570">
      <w:pPr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color w:val="090110"/>
          <w:sz w:val="24"/>
          <w:szCs w:val="24"/>
        </w:rPr>
      </w:pPr>
      <w:r w:rsidRPr="00837CBF">
        <w:rPr>
          <w:rFonts w:ascii="Times New Roman" w:eastAsia="Times New Roman" w:hAnsi="Times New Roman" w:cs="Times New Roman"/>
          <w:b/>
          <w:color w:val="090110"/>
          <w:sz w:val="24"/>
          <w:szCs w:val="24"/>
        </w:rPr>
        <w:t>ПЯТЬ ШАГОВ К ПРЕКРАЩЕНИЮ ИСТЕРИК.</w:t>
      </w:r>
    </w:p>
    <w:p w:rsidR="00B36570" w:rsidRPr="00B36570" w:rsidRDefault="00B36570" w:rsidP="00837CBF">
      <w:pPr>
        <w:pStyle w:val="a3"/>
        <w:spacing w:before="120" w:beforeAutospacing="0" w:after="180" w:afterAutospacing="0"/>
        <w:jc w:val="both"/>
        <w:rPr>
          <w:color w:val="090110"/>
        </w:rPr>
      </w:pPr>
      <w:r w:rsidRPr="00B36570">
        <w:rPr>
          <w:color w:val="090110"/>
        </w:rPr>
        <w:t>Для детей истерика — средство получить желаемое, поскольку они поняли, что это срабатывает. Остановить это можно, никогда не уступая во время истерик.</w:t>
      </w:r>
    </w:p>
    <w:p w:rsidR="00B36570" w:rsidRPr="00B36570" w:rsidRDefault="00B36570" w:rsidP="00837CBF">
      <w:pPr>
        <w:spacing w:before="120" w:after="180" w:line="240" w:lineRule="auto"/>
        <w:jc w:val="both"/>
        <w:rPr>
          <w:rFonts w:ascii="Times New Roman" w:eastAsia="Times New Roman" w:hAnsi="Times New Roman" w:cs="Times New Roman"/>
          <w:color w:val="090110"/>
          <w:sz w:val="24"/>
          <w:szCs w:val="24"/>
        </w:rPr>
      </w:pP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>Воспользуйтесь этими пятью шагами как руководством для прекращения истерик у ребенка.</w:t>
      </w:r>
    </w:p>
    <w:p w:rsidR="00B36570" w:rsidRPr="00837CBF" w:rsidRDefault="00B36570" w:rsidP="00B36570">
      <w:pPr>
        <w:spacing w:before="120" w:after="180" w:line="240" w:lineRule="auto"/>
        <w:rPr>
          <w:rFonts w:ascii="Times New Roman" w:eastAsia="Times New Roman" w:hAnsi="Times New Roman" w:cs="Times New Roman"/>
          <w:b/>
          <w:color w:val="090110"/>
          <w:sz w:val="24"/>
          <w:szCs w:val="24"/>
        </w:rPr>
      </w:pPr>
      <w:r w:rsidRPr="00837CBF">
        <w:rPr>
          <w:rFonts w:ascii="Times New Roman" w:eastAsia="Times New Roman" w:hAnsi="Times New Roman" w:cs="Times New Roman"/>
          <w:b/>
          <w:color w:val="090110"/>
          <w:sz w:val="24"/>
          <w:szCs w:val="24"/>
        </w:rPr>
        <w:t>Шаг 1. Предугадывайте истерику, чтобы предотвратить ее.</w:t>
      </w:r>
    </w:p>
    <w:p w:rsidR="00B36570" w:rsidRPr="00B36570" w:rsidRDefault="00B36570" w:rsidP="00837CBF">
      <w:pPr>
        <w:spacing w:before="120" w:after="180" w:line="240" w:lineRule="auto"/>
        <w:jc w:val="both"/>
        <w:rPr>
          <w:rFonts w:ascii="Times New Roman" w:eastAsia="Times New Roman" w:hAnsi="Times New Roman" w:cs="Times New Roman"/>
          <w:color w:val="090110"/>
          <w:sz w:val="24"/>
          <w:szCs w:val="24"/>
        </w:rPr>
      </w:pP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 xml:space="preserve">Самая большая ошибка — ждать, пока поведение ребенка полностью выйдет из-под контроля. Самое верное — предугадать состояние </w:t>
      </w:r>
      <w:r>
        <w:rPr>
          <w:rFonts w:ascii="Times New Roman" w:eastAsia="Times New Roman" w:hAnsi="Times New Roman" w:cs="Times New Roman"/>
          <w:color w:val="090110"/>
          <w:sz w:val="24"/>
          <w:szCs w:val="24"/>
        </w:rPr>
        <w:t xml:space="preserve">прежде, чем </w:t>
      </w:r>
      <w:proofErr w:type="gramStart"/>
      <w:r>
        <w:rPr>
          <w:rFonts w:ascii="Times New Roman" w:eastAsia="Times New Roman" w:hAnsi="Times New Roman" w:cs="Times New Roman"/>
          <w:color w:val="090110"/>
          <w:sz w:val="24"/>
          <w:szCs w:val="24"/>
        </w:rPr>
        <w:t xml:space="preserve">произойдет вспышка и при её </w:t>
      </w: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>появлении немедленно отвлекайте</w:t>
      </w:r>
      <w:proofErr w:type="gramEnd"/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 xml:space="preserve"> его: "Посмотри на того маленького мальчика", "Хочешь вылезти из коляски и повезти ее вместе со мной?" Иногда помогает обращать внимание на признаки ухудшения настроения ребенка: "Похоже, ты устал. Давай пройдемся".</w:t>
      </w:r>
    </w:p>
    <w:p w:rsidR="00A9710D" w:rsidRDefault="00B36570" w:rsidP="00837CBF">
      <w:pPr>
        <w:spacing w:before="120" w:after="180" w:line="240" w:lineRule="auto"/>
        <w:jc w:val="both"/>
        <w:rPr>
          <w:rFonts w:ascii="Times New Roman" w:eastAsia="Times New Roman" w:hAnsi="Times New Roman" w:cs="Times New Roman"/>
          <w:color w:val="090110"/>
          <w:sz w:val="24"/>
          <w:szCs w:val="24"/>
        </w:rPr>
      </w:pP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 xml:space="preserve">Если вы видите, что ребенок расстраивается, значит, пора применить метод успокоения, чтобы помочь ему сдержаться. Уединитесь с ним и поговорите успокаивающе, погладьте ему спинку, нежно обнимите или тихонько напойте песенку, помогающую расслабиться. Иногда вспышку можно остановить, выразив словами то, что ребенок чувствует: "Да, ждать трудно. Особенно, если ты хочешь сию же минуту вернуться домой". У ребенка может не хватать слов, чтобы выразить свое огорчение, поэтому он может успокоиться, услышав это от вас. </w:t>
      </w:r>
    </w:p>
    <w:p w:rsidR="00B36570" w:rsidRPr="00837CBF" w:rsidRDefault="00B36570" w:rsidP="00B36570">
      <w:pPr>
        <w:spacing w:before="120" w:after="180" w:line="240" w:lineRule="auto"/>
        <w:rPr>
          <w:rFonts w:ascii="Times New Roman" w:eastAsia="Times New Roman" w:hAnsi="Times New Roman" w:cs="Times New Roman"/>
          <w:b/>
          <w:color w:val="090110"/>
          <w:sz w:val="24"/>
          <w:szCs w:val="24"/>
        </w:rPr>
      </w:pPr>
      <w:r w:rsidRPr="00837CBF">
        <w:rPr>
          <w:rFonts w:ascii="Times New Roman" w:eastAsia="Times New Roman" w:hAnsi="Times New Roman" w:cs="Times New Roman"/>
          <w:b/>
          <w:color w:val="090110"/>
          <w:sz w:val="24"/>
          <w:szCs w:val="24"/>
        </w:rPr>
        <w:t>Шаг 2. Введите политику абсолютной нетерпимости к истерикам.</w:t>
      </w:r>
    </w:p>
    <w:p w:rsidR="00B36570" w:rsidRPr="00B36570" w:rsidRDefault="00B36570" w:rsidP="00837CBF">
      <w:pPr>
        <w:spacing w:before="120" w:after="180" w:line="240" w:lineRule="auto"/>
        <w:jc w:val="both"/>
        <w:rPr>
          <w:rFonts w:ascii="Times New Roman" w:eastAsia="Times New Roman" w:hAnsi="Times New Roman" w:cs="Times New Roman"/>
          <w:color w:val="090110"/>
          <w:sz w:val="24"/>
          <w:szCs w:val="24"/>
        </w:rPr>
      </w:pP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>Как только ребенок начнет истерику, откажитесь общаться с ним до тех пор, пока он не успокоится. Он должен знать, что такое поведение терпеть не будут. Не уговаривайте ребенка, не кричите на него, не шлепайте и не пытайтесь урезонить — ни одно из этих средств, как правило, не срабатывает. Кроме того, он за своими воплями вас не услышит. Даже не смотрите на него.</w:t>
      </w:r>
      <w:r w:rsidR="00A9710D">
        <w:rPr>
          <w:rFonts w:ascii="Times New Roman" w:eastAsia="Times New Roman" w:hAnsi="Times New Roman" w:cs="Times New Roman"/>
          <w:color w:val="090110"/>
          <w:sz w:val="24"/>
          <w:szCs w:val="24"/>
        </w:rPr>
        <w:t xml:space="preserve"> К</w:t>
      </w: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>ак только состояние ребенка вернется к более безопасной точке, принимайтесь за дело.</w:t>
      </w:r>
    </w:p>
    <w:p w:rsidR="00B36570" w:rsidRPr="00837CBF" w:rsidRDefault="00B36570" w:rsidP="00B36570">
      <w:pPr>
        <w:spacing w:before="120" w:after="180" w:line="240" w:lineRule="auto"/>
        <w:rPr>
          <w:rFonts w:ascii="Times New Roman" w:eastAsia="Times New Roman" w:hAnsi="Times New Roman" w:cs="Times New Roman"/>
          <w:b/>
          <w:color w:val="090110"/>
          <w:sz w:val="24"/>
          <w:szCs w:val="24"/>
        </w:rPr>
      </w:pPr>
      <w:r w:rsidRPr="00837CBF">
        <w:rPr>
          <w:rFonts w:ascii="Times New Roman" w:eastAsia="Times New Roman" w:hAnsi="Times New Roman" w:cs="Times New Roman"/>
          <w:b/>
          <w:color w:val="090110"/>
          <w:sz w:val="24"/>
          <w:szCs w:val="24"/>
        </w:rPr>
        <w:t>Шаг 3. Изолируйте ребенка при истерике.</w:t>
      </w:r>
    </w:p>
    <w:p w:rsidR="00B36570" w:rsidRPr="00B36570" w:rsidRDefault="00B36570" w:rsidP="00837CBF">
      <w:pPr>
        <w:spacing w:before="120" w:after="180" w:line="240" w:lineRule="auto"/>
        <w:jc w:val="both"/>
        <w:rPr>
          <w:rFonts w:ascii="Times New Roman" w:eastAsia="Times New Roman" w:hAnsi="Times New Roman" w:cs="Times New Roman"/>
          <w:color w:val="090110"/>
          <w:sz w:val="24"/>
          <w:szCs w:val="24"/>
        </w:rPr>
      </w:pP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>Лучшее средство при постоянно повторяющихся истериках — временно изолировать ребенка. Начинайте борьбу со вспышкой, как только она возникла. Спокойно отведите ребенка в какое-нибудь изолированное или специально отведенное для этого место. Здесь не должно быть ни телевизора, ни игрушек, ни других детей. Ребенок должен знать, что он не заслуживает того, чтобы играть с другими детьми или пользоваться чьим-либо вниманием, когда он ведет себя неприемлемо.</w:t>
      </w:r>
    </w:p>
    <w:p w:rsidR="009B2778" w:rsidRDefault="00B36570" w:rsidP="00837CBF">
      <w:pPr>
        <w:spacing w:before="120" w:after="180" w:line="240" w:lineRule="auto"/>
        <w:jc w:val="both"/>
        <w:rPr>
          <w:rFonts w:ascii="Times New Roman" w:eastAsia="Times New Roman" w:hAnsi="Times New Roman" w:cs="Times New Roman"/>
          <w:color w:val="090110"/>
          <w:sz w:val="24"/>
          <w:szCs w:val="24"/>
        </w:rPr>
      </w:pP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 xml:space="preserve">Длительность временной изоляции может быть различной для разных детей, однако ребенок должен находиться в "злом месте" или "на успокоительном стуле" до тех пор, пока не будет оставаться спокойным минуты две. Если он опять начинает кричать и молотить руками и ногами, его следует вновь вернуть </w:t>
      </w:r>
      <w:proofErr w:type="gramStart"/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>в место временной изоляции</w:t>
      </w:r>
      <w:proofErr w:type="gramEnd"/>
    </w:p>
    <w:p w:rsidR="00B36570" w:rsidRPr="00837CBF" w:rsidRDefault="00B36570" w:rsidP="00B36570">
      <w:pPr>
        <w:spacing w:before="120" w:after="180" w:line="240" w:lineRule="auto"/>
        <w:rPr>
          <w:rFonts w:ascii="Times New Roman" w:eastAsia="Times New Roman" w:hAnsi="Times New Roman" w:cs="Times New Roman"/>
          <w:b/>
          <w:color w:val="090110"/>
          <w:sz w:val="24"/>
          <w:szCs w:val="24"/>
        </w:rPr>
      </w:pPr>
      <w:r w:rsidRPr="00837CBF">
        <w:rPr>
          <w:rFonts w:ascii="Times New Roman" w:eastAsia="Times New Roman" w:hAnsi="Times New Roman" w:cs="Times New Roman"/>
          <w:b/>
          <w:color w:val="090110"/>
          <w:sz w:val="24"/>
          <w:szCs w:val="24"/>
        </w:rPr>
        <w:t>Шаг 4. Всегда и везде следуйте политике неприятия истерик.</w:t>
      </w:r>
    </w:p>
    <w:p w:rsidR="00B36570" w:rsidRPr="00B36570" w:rsidRDefault="00B36570" w:rsidP="00837CBF">
      <w:pPr>
        <w:spacing w:before="120" w:after="180" w:line="240" w:lineRule="auto"/>
        <w:jc w:val="both"/>
        <w:rPr>
          <w:rFonts w:ascii="Times New Roman" w:eastAsia="Times New Roman" w:hAnsi="Times New Roman" w:cs="Times New Roman"/>
          <w:color w:val="090110"/>
          <w:sz w:val="24"/>
          <w:szCs w:val="24"/>
        </w:rPr>
      </w:pP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>Выбрав способ поведения во время вспышек, очень важно придерживаться его каждый раз, когда ребенок впадает в это состояние, чтобы он знал, что ваша реакция неизменна. Даже если это произошло в общественном месте. Уведите ребенка: найдите уединенное место, отведите его в машину, побудьте с ним там, пока не успокоится, или оставьте одного. Да, это неприятно и неудобно. Да, вы будете чувствовать на себе взгляды, но вы не можете терпеть непристойное поведение.</w:t>
      </w:r>
    </w:p>
    <w:p w:rsidR="00B36570" w:rsidRPr="00B36570" w:rsidRDefault="00B36570" w:rsidP="00837C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90110"/>
          <w:sz w:val="24"/>
          <w:szCs w:val="24"/>
        </w:rPr>
      </w:pP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lastRenderedPageBreak/>
        <w:t xml:space="preserve">Ребенку должно быть </w:t>
      </w:r>
      <w:proofErr w:type="gramStart"/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>позволено</w:t>
      </w:r>
      <w:proofErr w:type="gramEnd"/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 xml:space="preserve"> общаться с другими только тогда, когда он ведет себя надлежащим образом. Беседуйте с другими людьми, занимающимися вашим ребенком, чтобы оценить достижения в перевоспитании.</w:t>
      </w:r>
    </w:p>
    <w:p w:rsidR="00B36570" w:rsidRPr="00837CBF" w:rsidRDefault="00B36570" w:rsidP="00B36570">
      <w:pPr>
        <w:spacing w:before="120" w:after="180" w:line="240" w:lineRule="auto"/>
        <w:rPr>
          <w:rFonts w:ascii="Times New Roman" w:eastAsia="Times New Roman" w:hAnsi="Times New Roman" w:cs="Times New Roman"/>
          <w:b/>
          <w:color w:val="090110"/>
          <w:sz w:val="24"/>
          <w:szCs w:val="24"/>
        </w:rPr>
      </w:pPr>
      <w:r w:rsidRPr="00837CBF">
        <w:rPr>
          <w:rFonts w:ascii="Times New Roman" w:eastAsia="Times New Roman" w:hAnsi="Times New Roman" w:cs="Times New Roman"/>
          <w:b/>
          <w:color w:val="090110"/>
          <w:sz w:val="24"/>
          <w:szCs w:val="24"/>
        </w:rPr>
        <w:t>Шаг 5. Научите ребенка приемлемым способам выражения неудовлетворения.</w:t>
      </w:r>
    </w:p>
    <w:p w:rsidR="009B2778" w:rsidRDefault="00B36570" w:rsidP="00837CBF">
      <w:pPr>
        <w:spacing w:before="120" w:after="180" w:line="240" w:lineRule="auto"/>
        <w:jc w:val="both"/>
        <w:rPr>
          <w:rFonts w:ascii="Times New Roman" w:eastAsia="Times New Roman" w:hAnsi="Times New Roman" w:cs="Times New Roman"/>
          <w:color w:val="090110"/>
          <w:sz w:val="24"/>
          <w:szCs w:val="24"/>
        </w:rPr>
      </w:pP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>Важно, чтобы ребенок понимал, что расстраиваться можно, нельзя выражать это состояние нецивилизованным образом. Очень часто дети прибегают к плохому поведению только потому, что не знают приемлемых способов выражения своего состояния. Расскажите ребенку, как выражать чувства словами, а не истерикой. Научите его нескольким словам, описы</w:t>
      </w:r>
      <w:r w:rsidR="009B2778">
        <w:rPr>
          <w:rFonts w:ascii="Times New Roman" w:eastAsia="Times New Roman" w:hAnsi="Times New Roman" w:cs="Times New Roman"/>
          <w:color w:val="090110"/>
          <w:sz w:val="24"/>
          <w:szCs w:val="24"/>
        </w:rPr>
        <w:t xml:space="preserve">вающим чувства, таким как </w:t>
      </w: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>печальный, сердитый, уставший или расстроенны</w:t>
      </w:r>
      <w:r w:rsidR="009B2778">
        <w:rPr>
          <w:rFonts w:ascii="Times New Roman" w:eastAsia="Times New Roman" w:hAnsi="Times New Roman" w:cs="Times New Roman"/>
          <w:color w:val="090110"/>
          <w:sz w:val="24"/>
          <w:szCs w:val="24"/>
        </w:rPr>
        <w:t xml:space="preserve">й. </w:t>
      </w:r>
      <w:r w:rsidRPr="00B36570">
        <w:rPr>
          <w:rFonts w:ascii="Times New Roman" w:eastAsia="Times New Roman" w:hAnsi="Times New Roman" w:cs="Times New Roman"/>
          <w:color w:val="090110"/>
          <w:sz w:val="24"/>
          <w:szCs w:val="24"/>
        </w:rPr>
        <w:t>Хвалите ребенка, когда он говорит вам о своем огорчении: "Ты попросил помочь, когда был расстроен. Ты хорошо поступил". Можно также разыграть ситуации в ролях, чтобы помочь ребенку научиться сообщать о своем настроении соответствующим образом: "Вместо того чтобы отнимать игру, ты бы лучше сказал брату, что теперь твоя очередь поиграть. А теперь попробуй сказать это сам</w:t>
      </w:r>
    </w:p>
    <w:p w:rsidR="000E36F4" w:rsidRPr="00837CBF" w:rsidRDefault="000E36F4" w:rsidP="000E36F4">
      <w:pPr>
        <w:pStyle w:val="3"/>
        <w:spacing w:before="240" w:beforeAutospacing="0" w:after="60" w:afterAutospacing="0"/>
        <w:rPr>
          <w:bCs w:val="0"/>
          <w:color w:val="090110"/>
          <w:sz w:val="24"/>
          <w:szCs w:val="24"/>
        </w:rPr>
      </w:pPr>
      <w:r w:rsidRPr="00837CBF">
        <w:rPr>
          <w:bCs w:val="0"/>
          <w:color w:val="090110"/>
          <w:sz w:val="24"/>
          <w:szCs w:val="24"/>
        </w:rPr>
        <w:t>ПЛАН ПОЭТАПНОГО ИЗМЕНЕНИЯ ПРОБЛЕМНОГО ПОВЕДЕНИЯ РЕБЕНКА.</w:t>
      </w:r>
    </w:p>
    <w:p w:rsidR="000E36F4" w:rsidRPr="000E36F4" w:rsidRDefault="000E36F4" w:rsidP="000E36F4">
      <w:pPr>
        <w:pStyle w:val="a3"/>
        <w:spacing w:before="120" w:beforeAutospacing="0" w:after="180" w:afterAutospacing="0"/>
        <w:rPr>
          <w:color w:val="090110"/>
        </w:rPr>
      </w:pPr>
      <w:r w:rsidRPr="000E36F4">
        <w:rPr>
          <w:color w:val="090110"/>
        </w:rPr>
        <w:t>Используйте Дневник поэтапного изменения проблемного поведения ребенка для записи своих мыслей и составления плана изменений.</w:t>
      </w:r>
    </w:p>
    <w:p w:rsidR="000E36F4" w:rsidRPr="000E36F4" w:rsidRDefault="000E36F4" w:rsidP="00837CBF">
      <w:pPr>
        <w:pStyle w:val="a3"/>
        <w:spacing w:before="120" w:beforeAutospacing="0" w:after="180" w:afterAutospacing="0"/>
        <w:jc w:val="both"/>
        <w:rPr>
          <w:color w:val="090110"/>
        </w:rPr>
      </w:pPr>
      <w:r w:rsidRPr="000E36F4">
        <w:rPr>
          <w:color w:val="090110"/>
        </w:rPr>
        <w:t>1. </w:t>
      </w:r>
      <w:r w:rsidRPr="00837CBF">
        <w:rPr>
          <w:b/>
          <w:color w:val="090110"/>
        </w:rPr>
        <w:t>Обратитесь к шагу и определите, что успокаивает ребенка</w:t>
      </w:r>
      <w:r w:rsidRPr="000E36F4">
        <w:rPr>
          <w:color w:val="090110"/>
        </w:rPr>
        <w:t>. Понаблюдайте за ребенком несколько дней. Запишите, что обычно происходит непосредственно перед вспышкой. Выяснив, что провоцирует вспышки раздражения, устраните это. Теперь истерики можно предупредить или свести к минимуму.</w:t>
      </w:r>
    </w:p>
    <w:p w:rsidR="000E36F4" w:rsidRPr="000E36F4" w:rsidRDefault="000E36F4" w:rsidP="00837CBF">
      <w:pPr>
        <w:pStyle w:val="a3"/>
        <w:spacing w:before="120" w:beforeAutospacing="0" w:after="180" w:afterAutospacing="0"/>
        <w:jc w:val="both"/>
        <w:rPr>
          <w:color w:val="090110"/>
        </w:rPr>
      </w:pPr>
      <w:r w:rsidRPr="000E36F4">
        <w:rPr>
          <w:color w:val="090110"/>
        </w:rPr>
        <w:t>2. </w:t>
      </w:r>
      <w:r w:rsidRPr="00837CBF">
        <w:rPr>
          <w:b/>
          <w:color w:val="090110"/>
        </w:rPr>
        <w:t>Как вы реагируете на вспышки раздражения</w:t>
      </w:r>
      <w:r w:rsidRPr="000E36F4">
        <w:rPr>
          <w:color w:val="090110"/>
        </w:rPr>
        <w:t>? Если возможно, поговорите с другими взрослыми, видевшими эти истерики. Что в вашей реакции неэффективно? Подумайте, есть ли в вашем окружении взрослые, с которыми ребенок никогда не ведет себя подобным образом. Постарайтесь понять, почему он не устраивает истерик при них.</w:t>
      </w:r>
    </w:p>
    <w:p w:rsidR="000E36F4" w:rsidRPr="000E36F4" w:rsidRDefault="000E36F4" w:rsidP="000E36F4">
      <w:pPr>
        <w:pStyle w:val="a3"/>
        <w:spacing w:before="120" w:beforeAutospacing="0" w:after="180" w:afterAutospacing="0"/>
        <w:rPr>
          <w:color w:val="090110"/>
        </w:rPr>
      </w:pPr>
      <w:r w:rsidRPr="000E36F4">
        <w:rPr>
          <w:color w:val="090110"/>
        </w:rPr>
        <w:t>3. </w:t>
      </w:r>
      <w:r w:rsidRPr="00837CBF">
        <w:rPr>
          <w:b/>
          <w:color w:val="090110"/>
        </w:rPr>
        <w:t>Перечитайте оставшиеся четыре шага</w:t>
      </w:r>
      <w:r w:rsidRPr="000E36F4">
        <w:rPr>
          <w:color w:val="090110"/>
        </w:rPr>
        <w:t>. Согласитесь, что в большинстве случаев шаги 1, 2 и 4 обязательны для прекращения истерик. Если этих шагов окажется недостаточно, применяйте временную изоляцию, следуя шагу 3.</w:t>
      </w:r>
    </w:p>
    <w:p w:rsidR="000E36F4" w:rsidRPr="000E36F4" w:rsidRDefault="000E36F4" w:rsidP="00837CBF">
      <w:pPr>
        <w:pStyle w:val="a3"/>
        <w:spacing w:before="120" w:beforeAutospacing="0" w:after="180" w:afterAutospacing="0"/>
        <w:jc w:val="both"/>
        <w:rPr>
          <w:color w:val="090110"/>
        </w:rPr>
      </w:pPr>
      <w:r w:rsidRPr="000E36F4">
        <w:rPr>
          <w:color w:val="090110"/>
        </w:rPr>
        <w:t>4. </w:t>
      </w:r>
      <w:r w:rsidRPr="00837CBF">
        <w:rPr>
          <w:b/>
          <w:color w:val="090110"/>
        </w:rPr>
        <w:t>Если ребенок закатывает истерики</w:t>
      </w:r>
      <w:r w:rsidRPr="000E36F4">
        <w:rPr>
          <w:color w:val="090110"/>
        </w:rPr>
        <w:t xml:space="preserve"> и с другими ухаживающими за ним взрослыми, обратитесь к шагу 4, организуйте встречу с этими людьми и вместе разработайте план изменений. Помните, что вы добьетесь большего успеха, если будете все вместе последовательно работать.</w:t>
      </w:r>
    </w:p>
    <w:p w:rsidR="000E36F4" w:rsidRPr="000E36F4" w:rsidRDefault="000E36F4" w:rsidP="00837CBF">
      <w:pPr>
        <w:pStyle w:val="a3"/>
        <w:spacing w:before="120" w:beforeAutospacing="0" w:after="180" w:afterAutospacing="0"/>
        <w:jc w:val="both"/>
        <w:rPr>
          <w:color w:val="090110"/>
        </w:rPr>
      </w:pPr>
      <w:r w:rsidRPr="000E36F4">
        <w:rPr>
          <w:color w:val="090110"/>
        </w:rPr>
        <w:t>5. </w:t>
      </w:r>
      <w:r w:rsidRPr="00837CBF">
        <w:rPr>
          <w:b/>
          <w:color w:val="090110"/>
        </w:rPr>
        <w:t>Просмотрите приемлемые альтернативы истерикам</w:t>
      </w:r>
      <w:r w:rsidRPr="000E36F4">
        <w:rPr>
          <w:color w:val="090110"/>
        </w:rPr>
        <w:t>, указанные в шаге 5, и выберите одну, которая поможет ребенку адекватно справляться со своим огорчением. Потренируйтесь вместе с ребенком, пока он не научится самостоятельно использовать этот подход, а потом поддерживайте его старания.</w:t>
      </w:r>
    </w:p>
    <w:p w:rsidR="000E36F4" w:rsidRPr="000E36F4" w:rsidRDefault="000E36F4" w:rsidP="00837CBF">
      <w:pPr>
        <w:pStyle w:val="a3"/>
        <w:spacing w:before="120" w:beforeAutospacing="0" w:after="180" w:afterAutospacing="0"/>
        <w:jc w:val="both"/>
        <w:rPr>
          <w:color w:val="090110"/>
        </w:rPr>
      </w:pPr>
      <w:r w:rsidRPr="000E36F4">
        <w:rPr>
          <w:color w:val="090110"/>
        </w:rPr>
        <w:t>6. Если неприемлемое поведение продолжается (особенно у детей школьного возраста) или ребенок успокаивается с заметными усилиями, обратитесь за помощью к специалисту.</w:t>
      </w:r>
    </w:p>
    <w:p w:rsidR="0087138A" w:rsidRPr="00837CBF" w:rsidRDefault="0087138A" w:rsidP="0087138A">
      <w:pPr>
        <w:pStyle w:val="3"/>
        <w:spacing w:before="240" w:beforeAutospacing="0" w:after="60" w:afterAutospacing="0"/>
        <w:rPr>
          <w:bCs w:val="0"/>
          <w:color w:val="090110"/>
          <w:sz w:val="24"/>
          <w:szCs w:val="24"/>
        </w:rPr>
      </w:pPr>
      <w:r w:rsidRPr="00837CBF">
        <w:rPr>
          <w:bCs w:val="0"/>
          <w:color w:val="090110"/>
          <w:sz w:val="24"/>
          <w:szCs w:val="24"/>
        </w:rPr>
        <w:t>ОБЯЗАТЕЛЬСТВА ПО ИЗМЕНЕНИЮ ПРОБЛЕМНОГО ПОВЕДЕНИЯ РЕБЕНКА.</w:t>
      </w:r>
    </w:p>
    <w:p w:rsidR="00837CBF" w:rsidRDefault="0087138A" w:rsidP="00837CBF">
      <w:pPr>
        <w:pStyle w:val="a3"/>
        <w:spacing w:before="120" w:beforeAutospacing="0" w:after="180" w:afterAutospacing="0"/>
        <w:jc w:val="both"/>
        <w:rPr>
          <w:color w:val="090110"/>
        </w:rPr>
      </w:pPr>
      <w:r w:rsidRPr="0087138A">
        <w:rPr>
          <w:color w:val="090110"/>
        </w:rPr>
        <w:t xml:space="preserve">Как вы будете использовать пять шагов и план поэтапного изменения проблемного поведения для того, чтобы помочь своему ребенку? </w:t>
      </w:r>
    </w:p>
    <w:p w:rsidR="0087138A" w:rsidRPr="0087138A" w:rsidRDefault="0087138A" w:rsidP="00837CBF">
      <w:pPr>
        <w:pStyle w:val="a3"/>
        <w:spacing w:before="120" w:beforeAutospacing="0" w:after="180" w:afterAutospacing="0"/>
        <w:jc w:val="both"/>
        <w:rPr>
          <w:color w:val="090110"/>
        </w:rPr>
      </w:pPr>
      <w:r w:rsidRPr="0087138A">
        <w:rPr>
          <w:color w:val="090110"/>
        </w:rPr>
        <w:t>Запишите, что вы предпримете в течение ближайших 24 часов, чтобы начать процесс поэтапного изменения проблемного поведения ребенка.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lastRenderedPageBreak/>
        <w:t>_____________________________________________________________________________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</w:p>
    <w:p w:rsidR="0087138A" w:rsidRPr="00837CBF" w:rsidRDefault="0087138A" w:rsidP="0087138A">
      <w:pPr>
        <w:pStyle w:val="3"/>
        <w:spacing w:before="240" w:beforeAutospacing="0" w:after="60" w:afterAutospacing="0"/>
        <w:rPr>
          <w:bCs w:val="0"/>
          <w:color w:val="090110"/>
          <w:sz w:val="24"/>
          <w:szCs w:val="24"/>
        </w:rPr>
      </w:pPr>
      <w:r w:rsidRPr="00837CBF">
        <w:rPr>
          <w:bCs w:val="0"/>
          <w:color w:val="090110"/>
          <w:sz w:val="24"/>
          <w:szCs w:val="24"/>
        </w:rPr>
        <w:t>РЕЗУЛЬТАТЫ ПОЭТАПНОГО ИЗМЕНЕНИЯ ПРОБЛЕМНОГО ПОВЕДЕНИЯ РЕБЕНКА.</w:t>
      </w:r>
    </w:p>
    <w:p w:rsidR="00837CBF" w:rsidRDefault="0087138A" w:rsidP="00837CBF">
      <w:pPr>
        <w:pStyle w:val="a3"/>
        <w:spacing w:before="120" w:beforeAutospacing="0" w:after="180" w:afterAutospacing="0"/>
        <w:jc w:val="both"/>
        <w:rPr>
          <w:color w:val="090110"/>
        </w:rPr>
      </w:pPr>
      <w:r w:rsidRPr="00837CBF">
        <w:rPr>
          <w:b/>
          <w:color w:val="090110"/>
        </w:rPr>
        <w:t>Исправление поведения</w:t>
      </w:r>
      <w:r w:rsidRPr="0087138A">
        <w:rPr>
          <w:color w:val="090110"/>
        </w:rPr>
        <w:t xml:space="preserve"> — это тяжелая, кропотливая работа, которая должна проводиться последовательно и основываться на закреплении результатов через родительское поощрение. Движение ребенка к изменениям может быть медленным, но обязательно отмечайте и поощряйте каждый его шажок на этом пути. Потребуется не меньше 21 дня, чтобы появились первые результаты, поэтому не спешите сдаваться. </w:t>
      </w:r>
    </w:p>
    <w:p w:rsidR="0087138A" w:rsidRPr="0087138A" w:rsidRDefault="0087138A" w:rsidP="00837CBF">
      <w:pPr>
        <w:pStyle w:val="a3"/>
        <w:spacing w:before="120" w:beforeAutospacing="0" w:after="180" w:afterAutospacing="0"/>
        <w:jc w:val="both"/>
        <w:rPr>
          <w:color w:val="090110"/>
        </w:rPr>
      </w:pPr>
      <w:r w:rsidRPr="0087138A">
        <w:rPr>
          <w:color w:val="090110"/>
        </w:rPr>
        <w:t xml:space="preserve">Помните, что если не сработает один подход, то сработает другой. Еженедельно фиксируйте прогресс в поведении ребенка, пользуясь приведенным ниже образцом. </w:t>
      </w:r>
      <w:r w:rsidR="00837CBF">
        <w:rPr>
          <w:color w:val="090110"/>
        </w:rPr>
        <w:t>Е</w:t>
      </w:r>
      <w:r w:rsidRPr="0087138A">
        <w:rPr>
          <w:color w:val="090110"/>
        </w:rPr>
        <w:t>жедневно отмечайте успехи в Дневнике поэтапного изменения проблемного поведения ребенка.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1 Неделя.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2 Неделя.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3 Неделя.</w:t>
      </w:r>
    </w:p>
    <w:p w:rsidR="0087138A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</w:p>
    <w:p w:rsidR="000E36F4" w:rsidRPr="0087138A" w:rsidRDefault="0087138A" w:rsidP="0087138A">
      <w:pPr>
        <w:pStyle w:val="a3"/>
        <w:spacing w:before="120" w:beforeAutospacing="0" w:after="180" w:afterAutospacing="0"/>
        <w:rPr>
          <w:color w:val="090110"/>
        </w:rPr>
      </w:pPr>
      <w:r w:rsidRPr="0087138A">
        <w:rPr>
          <w:color w:val="090110"/>
        </w:rPr>
        <w:t>_____________________________________________________________________________</w:t>
      </w:r>
      <w:bookmarkStart w:id="0" w:name="_GoBack"/>
      <w:bookmarkEnd w:id="0"/>
    </w:p>
    <w:sectPr w:rsidR="000E36F4" w:rsidRPr="008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70"/>
    <w:rsid w:val="000E36F4"/>
    <w:rsid w:val="007965D4"/>
    <w:rsid w:val="00837CBF"/>
    <w:rsid w:val="0087138A"/>
    <w:rsid w:val="009B2778"/>
    <w:rsid w:val="00A9710D"/>
    <w:rsid w:val="00B3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365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3657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B36570"/>
    <w:rPr>
      <w:color w:val="0000FF"/>
      <w:u w:val="single"/>
    </w:rPr>
  </w:style>
  <w:style w:type="character" w:styleId="a5">
    <w:name w:val="Emphasis"/>
    <w:basedOn w:val="a0"/>
    <w:uiPriority w:val="20"/>
    <w:qFormat/>
    <w:rsid w:val="00B3657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365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3657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Hyperlink"/>
    <w:basedOn w:val="a0"/>
    <w:uiPriority w:val="99"/>
    <w:semiHidden/>
    <w:unhideWhenUsed/>
    <w:rsid w:val="00B36570"/>
    <w:rPr>
      <w:color w:val="0000FF"/>
      <w:u w:val="single"/>
    </w:rPr>
  </w:style>
  <w:style w:type="character" w:styleId="a5">
    <w:name w:val="Emphasis"/>
    <w:basedOn w:val="a0"/>
    <w:uiPriority w:val="20"/>
    <w:qFormat/>
    <w:rsid w:val="00B365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28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dcterms:created xsi:type="dcterms:W3CDTF">2023-03-27T13:05:00Z</dcterms:created>
  <dcterms:modified xsi:type="dcterms:W3CDTF">2023-03-27T13:05:00Z</dcterms:modified>
</cp:coreProperties>
</file>