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FC3" w:rsidRDefault="00F91FC3" w:rsidP="00BF45BB">
      <w:pPr>
        <w:rPr>
          <w:sz w:val="2"/>
          <w:szCs w:val="2"/>
        </w:rPr>
      </w:pPr>
    </w:p>
    <w:p w:rsidR="00F91FC3" w:rsidRDefault="00BF45BB" w:rsidP="00BF45BB">
      <w:pPr>
        <w:pStyle w:val="30"/>
        <w:framePr w:w="9720" w:h="13840" w:hRule="exact" w:wrap="none" w:vAnchor="page" w:hAnchor="page" w:x="1091" w:y="1249"/>
        <w:shd w:val="clear" w:color="auto" w:fill="auto"/>
        <w:spacing w:after="0" w:line="240" w:lineRule="auto"/>
      </w:pPr>
      <w:r>
        <w:t>Калашникова Е.П.,</w:t>
      </w:r>
    </w:p>
    <w:p w:rsidR="00F91FC3" w:rsidRDefault="00BF45BB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left="4220"/>
        <w:rPr>
          <w:lang w:val="en-US"/>
        </w:rPr>
      </w:pPr>
      <w:r>
        <w:t>педагог-психолог МБДОУ детский сад №47 «Ёлочка» комбинированного вида г. Улан-Удэ</w:t>
      </w:r>
    </w:p>
    <w:p w:rsidR="006729DB" w:rsidRPr="006729DB" w:rsidRDefault="006729DB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left="4220"/>
        <w:rPr>
          <w:lang w:val="en-US"/>
        </w:rPr>
      </w:pPr>
      <w:r w:rsidRPr="006729DB">
        <w:t>23.03.2022</w:t>
      </w:r>
      <w:r>
        <w:rPr>
          <w:lang w:val="en-US"/>
        </w:rPr>
        <w:t xml:space="preserve"> </w:t>
      </w:r>
      <w:r>
        <w:t>г.</w:t>
      </w:r>
    </w:p>
    <w:p w:rsidR="00BF45BB" w:rsidRDefault="00BF45BB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left="4220"/>
      </w:pPr>
    </w:p>
    <w:p w:rsidR="00F91FC3" w:rsidRPr="006729DB" w:rsidRDefault="00DB7E35" w:rsidP="00BF45BB">
      <w:pPr>
        <w:pStyle w:val="40"/>
        <w:framePr w:w="9720" w:h="13840" w:hRule="exact" w:wrap="none" w:vAnchor="page" w:hAnchor="page" w:x="1091" w:y="1249"/>
        <w:shd w:val="clear" w:color="auto" w:fill="auto"/>
        <w:spacing w:before="0" w:after="0" w:line="240" w:lineRule="auto"/>
      </w:pPr>
      <w:r>
        <w:t>СКАЗКОТЕРАПИЯ КАК ЭФФЕКТИВНЫЙ МЕТОД РЕЧЕВОГО</w:t>
      </w:r>
      <w:r>
        <w:br/>
        <w:t>РАЗВИТИЯ ВОСПИТАННИКОВ ДОО</w:t>
      </w:r>
    </w:p>
    <w:p w:rsidR="00F91FC3" w:rsidRDefault="00DB7E35" w:rsidP="00BF45BB">
      <w:pPr>
        <w:pStyle w:val="50"/>
        <w:framePr w:w="9720" w:h="13840" w:hRule="exact" w:wrap="none" w:vAnchor="page" w:hAnchor="page" w:x="1091" w:y="1249"/>
        <w:shd w:val="clear" w:color="auto" w:fill="auto"/>
        <w:spacing w:before="0" w:after="0" w:line="240" w:lineRule="auto"/>
      </w:pPr>
      <w:r>
        <w:rPr>
          <w:rStyle w:val="51"/>
          <w:i/>
          <w:iCs/>
        </w:rPr>
        <w:t>Аннотация</w:t>
      </w:r>
      <w:r>
        <w:t xml:space="preserve">: в статье описывается метод </w:t>
      </w:r>
      <w:proofErr w:type="spellStart"/>
      <w:r>
        <w:t>сказкотерапии</w:t>
      </w:r>
      <w:proofErr w:type="spellEnd"/>
      <w:r>
        <w:t xml:space="preserve"> как незамени</w:t>
      </w:r>
      <w:r>
        <w:softHyphen/>
        <w:t>мый метод развития всех компонентов речи и связной речи дошкольников. По</w:t>
      </w:r>
      <w:r>
        <w:softHyphen/>
        <w:t>казывается целесообразность данного метода при применении различных вари</w:t>
      </w:r>
      <w:r>
        <w:softHyphen/>
        <w:t xml:space="preserve">антов реализации </w:t>
      </w:r>
      <w:proofErr w:type="spellStart"/>
      <w:r>
        <w:t>сказкотерапии</w:t>
      </w:r>
      <w:proofErr w:type="spellEnd"/>
      <w:r>
        <w:t xml:space="preserve"> в условиях ДОО.</w:t>
      </w:r>
    </w:p>
    <w:p w:rsidR="00F91FC3" w:rsidRDefault="00DB7E35" w:rsidP="00BF45BB">
      <w:pPr>
        <w:pStyle w:val="50"/>
        <w:framePr w:w="9720" w:h="13840" w:hRule="exact" w:wrap="none" w:vAnchor="page" w:hAnchor="page" w:x="1091" w:y="1249"/>
        <w:shd w:val="clear" w:color="auto" w:fill="auto"/>
        <w:spacing w:before="0" w:after="0" w:line="240" w:lineRule="auto"/>
      </w:pPr>
      <w:r>
        <w:rPr>
          <w:rStyle w:val="51"/>
          <w:i/>
          <w:iCs/>
        </w:rPr>
        <w:t>Ключевые слова</w:t>
      </w:r>
      <w:r>
        <w:t xml:space="preserve">: </w:t>
      </w:r>
      <w:proofErr w:type="spellStart"/>
      <w:r>
        <w:t>сказкотерапия</w:t>
      </w:r>
      <w:proofErr w:type="spellEnd"/>
      <w:r>
        <w:t>, сказка, дошкольный возраст, речевое</w:t>
      </w:r>
      <w:r w:rsidR="00BF45BB">
        <w:t xml:space="preserve"> </w:t>
      </w:r>
      <w:r>
        <w:t>раз</w:t>
      </w:r>
      <w:r>
        <w:softHyphen/>
        <w:t xml:space="preserve">витие, </w:t>
      </w:r>
      <w:proofErr w:type="spellStart"/>
      <w:r>
        <w:t>пластилинография</w:t>
      </w:r>
      <w:proofErr w:type="spellEnd"/>
      <w:r>
        <w:t>, песочная терапия.</w:t>
      </w:r>
    </w:p>
    <w:p w:rsidR="00F91FC3" w:rsidRDefault="00DB7E35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firstLine="620"/>
        <w:jc w:val="both"/>
      </w:pPr>
      <w:r>
        <w:t>В последнее время мы видим устойчивый рост нарушений речи у детей. При этом зачастую нарушена не только речь, но и общая и мелкая моторика, ориен</w:t>
      </w:r>
      <w:r>
        <w:softHyphen/>
        <w:t>тирование в пространстве, творческая инициативность и эмоционально-волевая сфера. Важно не упустить время и исправить эти нарушения в дошкольном воз</w:t>
      </w:r>
      <w:r>
        <w:softHyphen/>
        <w:t>расте, иначе потом возникнут трудности общения с окружающими, которые бу</w:t>
      </w:r>
      <w:r>
        <w:softHyphen/>
        <w:t xml:space="preserve">дут </w:t>
      </w:r>
      <w:proofErr w:type="gramStart"/>
      <w:r>
        <w:t>мешать детям в полной мере раскрыть</w:t>
      </w:r>
      <w:proofErr w:type="gramEnd"/>
      <w:r>
        <w:t xml:space="preserve"> свои возможности и таланты.</w:t>
      </w:r>
    </w:p>
    <w:p w:rsidR="00BF45BB" w:rsidRDefault="00DB7E35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jc w:val="both"/>
      </w:pPr>
      <w:r>
        <w:t>Речь необходима для полноценного общения, развития дошкольника. Чем богаче и правильнее речь ребёнка, тем легче ему высказывать свои мысли, вы</w:t>
      </w:r>
      <w:r>
        <w:softHyphen/>
        <w:t>страивать взаимоотношения с сверстниками и взрослыми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аладить полноцен</w:t>
      </w:r>
      <w:r>
        <w:softHyphen/>
        <w:t>ные взаимоотношения с детьми и взрослыми. Для ребёнка дошкольного возраста важно научится пользоваться устной речью, выражать свои мысли, иметь опре</w:t>
      </w:r>
      <w:r>
        <w:softHyphen/>
        <w:t>делённый запас слов, активно пользоваться им, уметь строить высказывания, формулировать свою мысль, понимать речь окружающих, уметь слушать и быть внимательным, вести беседы, общаться. Чем богаче речь ребёнка, тем сильнее его стремление к общению. Старшие дошкольники болезненно ощущают имею</w:t>
      </w:r>
      <w:r>
        <w:softHyphen/>
        <w:t>щиеся у них недостатки речи, становятся застенчивыми, замкнутыми и раздра</w:t>
      </w:r>
      <w:r w:rsidR="00BF45BB">
        <w:t>жительными.</w:t>
      </w:r>
      <w:r w:rsidR="00BF45BB" w:rsidRPr="00BF45BB">
        <w:t xml:space="preserve"> </w:t>
      </w:r>
    </w:p>
    <w:p w:rsidR="00BF45BB" w:rsidRDefault="00BF45BB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firstLine="567"/>
        <w:jc w:val="both"/>
      </w:pPr>
      <w:r>
        <w:t>У таких детей часто проявляются агрессии по отношению к сверст</w:t>
      </w:r>
      <w:r>
        <w:softHyphen/>
        <w:t>никам, а иногда и к взрослым. Дошкольный возраст- возраст интенсивного фор</w:t>
      </w:r>
      <w:r>
        <w:softHyphen/>
        <w:t>мирования речи, если упустить этот период, то потом развить речь будет гораздо труднее.</w:t>
      </w:r>
    </w:p>
    <w:p w:rsidR="00BF45BB" w:rsidRDefault="00BF45BB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firstLine="567"/>
        <w:jc w:val="both"/>
      </w:pPr>
      <w:r>
        <w:t xml:space="preserve">Для решения всех этих задач метод </w:t>
      </w:r>
      <w:proofErr w:type="spellStart"/>
      <w:r>
        <w:t>сказкотерапии</w:t>
      </w:r>
      <w:proofErr w:type="spellEnd"/>
      <w:r>
        <w:t xml:space="preserve"> незаменим. Он не только развивает все стороны речи, но и корректирует поведение, повышает само</w:t>
      </w:r>
      <w:r>
        <w:softHyphen/>
        <w:t>оценку, создаёт благоприятный психологический климат в коллективе. Театра</w:t>
      </w:r>
      <w:r>
        <w:softHyphen/>
        <w:t>лизованная игра помогает детям становиться более раскрепощёнными, об</w:t>
      </w:r>
      <w:r>
        <w:rPr>
          <w:rStyle w:val="24"/>
        </w:rPr>
        <w:t>щ</w:t>
      </w:r>
      <w:r>
        <w:t>и</w:t>
      </w:r>
      <w:r>
        <w:softHyphen/>
        <w:t>тельными, у них формируется сопереживание, сочувствие, интенсивно развива</w:t>
      </w:r>
      <w:r>
        <w:softHyphen/>
        <w:t>ется речь. Когда ребёнок входит в предлагаемую ситуацию, обыгрывает образы, он получает удовольствие. Сказка является универсальным, комплексным мето</w:t>
      </w:r>
      <w:r>
        <w:softHyphen/>
        <w:t>дом воздействия.</w:t>
      </w:r>
    </w:p>
    <w:p w:rsidR="00BF45BB" w:rsidRDefault="00BF45BB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firstLine="600"/>
        <w:jc w:val="both"/>
      </w:pPr>
      <w:r>
        <w:t xml:space="preserve">Метод </w:t>
      </w:r>
      <w:proofErr w:type="spellStart"/>
      <w:r>
        <w:t>сказкотерапии</w:t>
      </w:r>
      <w:proofErr w:type="spellEnd"/>
      <w:r>
        <w:t xml:space="preserve"> в научном мире существует 12 лет. Родина её в</w:t>
      </w:r>
      <w:proofErr w:type="gramStart"/>
      <w:r>
        <w:t xml:space="preserve"> С</w:t>
      </w:r>
      <w:proofErr w:type="gramEnd"/>
      <w:r>
        <w:t>анкт- Петербурге. До 10-12 лет у детей преобладает «правополушарный» тип мышле</w:t>
      </w:r>
      <w:r>
        <w:softHyphen/>
        <w:t>ния, следовательно, наиболее важная для их развития и социализации информа</w:t>
      </w:r>
      <w:r>
        <w:softHyphen/>
        <w:t>ция должна быть передана через яркие образы. Именно поэтому развитие ре</w:t>
      </w:r>
      <w:r>
        <w:softHyphen/>
        <w:t>бёнка через сказку является отличным педагогическим и психологическим мето</w:t>
      </w:r>
      <w:r>
        <w:softHyphen/>
        <w:t>дом.</w:t>
      </w:r>
      <w:r w:rsidRPr="00BF45BB">
        <w:t xml:space="preserve"> </w:t>
      </w:r>
      <w:proofErr w:type="spellStart"/>
      <w:r>
        <w:t>Сказкотерапия</w:t>
      </w:r>
      <w:proofErr w:type="spellEnd"/>
      <w:r>
        <w:t xml:space="preserve"> - метод, использующий форму для интеграции личности, развития творческих способностей, расширения сознания, совершенствования взаимодействия с окружающим миром.</w:t>
      </w:r>
    </w:p>
    <w:p w:rsidR="00BF45BB" w:rsidRDefault="00BF45BB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firstLine="600"/>
        <w:jc w:val="both"/>
      </w:pPr>
    </w:p>
    <w:p w:rsidR="00F91FC3" w:rsidRDefault="00F91FC3" w:rsidP="00BF45BB">
      <w:pPr>
        <w:pStyle w:val="23"/>
        <w:framePr w:w="9720" w:h="13840" w:hRule="exact" w:wrap="none" w:vAnchor="page" w:hAnchor="page" w:x="1091" w:y="1249"/>
        <w:shd w:val="clear" w:color="auto" w:fill="auto"/>
        <w:spacing w:before="0" w:after="0" w:line="240" w:lineRule="auto"/>
        <w:ind w:firstLine="567"/>
        <w:jc w:val="both"/>
      </w:pPr>
    </w:p>
    <w:p w:rsidR="00BF45BB" w:rsidRDefault="00BF45BB" w:rsidP="00BF45BB">
      <w:pPr>
        <w:rPr>
          <w:sz w:val="2"/>
          <w:szCs w:val="2"/>
        </w:rPr>
        <w:sectPr w:rsidR="00BF45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F45BB" w:rsidRDefault="00DB7E35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ind w:firstLine="600"/>
        <w:jc w:val="both"/>
      </w:pPr>
      <w:proofErr w:type="spellStart"/>
      <w:r>
        <w:lastRenderedPageBreak/>
        <w:t>Сказкотерапия</w:t>
      </w:r>
      <w:proofErr w:type="spellEnd"/>
      <w:r>
        <w:t xml:space="preserve"> - «лечение сказкой» Сказку используют и врачи, и психо</w:t>
      </w:r>
      <w:r>
        <w:softHyphen/>
        <w:t>логи, и педагоги, и каждый специалист находит в сказке то, что позволяет решить ему поставленные задачи. Вовремя рассказанная сказка, для ребёнка значит столько же, сколько психологическая консультация для взрослого. В понима</w:t>
      </w:r>
      <w:r>
        <w:softHyphen/>
        <w:t xml:space="preserve">нии Т.Д. </w:t>
      </w:r>
      <w:proofErr w:type="spellStart"/>
      <w:r>
        <w:t>Зинкевич</w:t>
      </w:r>
      <w:proofErr w:type="spellEnd"/>
      <w:r>
        <w:t xml:space="preserve">-Евстигнеевой </w:t>
      </w:r>
      <w:proofErr w:type="spellStart"/>
      <w:r>
        <w:t>сказкотерапия</w:t>
      </w:r>
      <w:proofErr w:type="spellEnd"/>
      <w:r>
        <w:t xml:space="preserve"> - это не просто направление в психотерапии, а синтез многих достижений психологии, педагогики, психотера</w:t>
      </w:r>
      <w:r>
        <w:softHyphen/>
        <w:t>пии и философии разных культур [1].</w:t>
      </w:r>
      <w:r w:rsidR="00BF45BB" w:rsidRPr="00BF45BB">
        <w:t xml:space="preserve"> 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ind w:firstLine="600"/>
        <w:jc w:val="both"/>
      </w:pPr>
      <w:r>
        <w:t>У детей с нарушением речи есть проблемы с утомляемостью, им сложно долго удерживать внимание, они часто путают связи между предметами и явле</w:t>
      </w:r>
      <w:r>
        <w:softHyphen/>
        <w:t xml:space="preserve">ниями. Все эти проблемы нам помогает решить метод </w:t>
      </w:r>
      <w:proofErr w:type="spellStart"/>
      <w:r>
        <w:t>сказкотерапии</w:t>
      </w:r>
      <w:proofErr w:type="spellEnd"/>
      <w:r>
        <w:t>.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ind w:firstLine="600"/>
        <w:jc w:val="both"/>
      </w:pPr>
      <w:r>
        <w:t xml:space="preserve">Метод </w:t>
      </w:r>
      <w:proofErr w:type="spellStart"/>
      <w:r>
        <w:t>сказкотерапии</w:t>
      </w:r>
      <w:proofErr w:type="spellEnd"/>
      <w:r>
        <w:t xml:space="preserve"> помогает решать следующие задачи: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880"/>
        </w:tabs>
        <w:spacing w:before="0" w:after="0" w:line="240" w:lineRule="auto"/>
        <w:ind w:firstLine="600"/>
        <w:jc w:val="both"/>
      </w:pPr>
      <w:r>
        <w:t>развитие речи, причём сразу и развитие компонентов речи, и связной речи (развитие фонематического слуха, лексико-грамматического строя речи, улуч</w:t>
      </w:r>
      <w:r>
        <w:softHyphen/>
        <w:t>шение речевого дыхания, артикуляции, автоматизации и дифференциации зву</w:t>
      </w:r>
      <w:r>
        <w:softHyphen/>
        <w:t>ков, словарного запаса, устранение проблем слоговой структуры слова, улучше</w:t>
      </w:r>
      <w:r>
        <w:softHyphen/>
        <w:t>ние дикции, монологической и диалогической речи);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воспитание гуманности, доброты, внимания, выдержки, ответственности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развитие мышления, памяти, воображения, ощущения, фантазии;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развитие мимики, жестикуляции и движение;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875"/>
        </w:tabs>
        <w:spacing w:before="0" w:after="0" w:line="240" w:lineRule="auto"/>
        <w:ind w:firstLine="600"/>
        <w:jc w:val="both"/>
      </w:pPr>
      <w:r>
        <w:t>развитие мелкой мото</w:t>
      </w:r>
      <w:bookmarkStart w:id="0" w:name="_GoBack"/>
      <w:r>
        <w:t>р</w:t>
      </w:r>
      <w:bookmarkEnd w:id="0"/>
      <w:r>
        <w:t>ики при использовании пальчикового театра, пла</w:t>
      </w:r>
      <w:r>
        <w:softHyphen/>
        <w:t>стилина, песка, теста.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ind w:firstLine="600"/>
        <w:jc w:val="both"/>
      </w:pPr>
      <w:r>
        <w:t>Существует несколько вариантов работы со сказкой: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рассказывание сказки;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сочинение сказки;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фиксация сказки;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сказка на песке;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firstLine="600"/>
        <w:jc w:val="both"/>
      </w:pPr>
      <w:r>
        <w:t>постановка сказки.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ind w:firstLine="600"/>
        <w:jc w:val="both"/>
      </w:pPr>
      <w:r>
        <w:t>В работе педагога по развитию речи необходимо использовать сочетание всех вариантов.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jc w:val="both"/>
        <w:rPr>
          <w:rStyle w:val="25"/>
        </w:rPr>
      </w:pPr>
    </w:p>
    <w:p w:rsidR="00BF45BB" w:rsidRDefault="00BF45BB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jc w:val="both"/>
      </w:pPr>
      <w:r>
        <w:rPr>
          <w:rStyle w:val="25"/>
        </w:rPr>
        <w:t>Рассказывание сказки.</w:t>
      </w:r>
      <w:r>
        <w:t xml:space="preserve"> Любое рассказывание сказки уже оказывает положи</w:t>
      </w:r>
      <w:r>
        <w:softHyphen/>
        <w:t>тельное влияние на речь и психологическое состояние ребёнка, но сказку надо именно рассказывать, а не читать, тогда мы можем следить за реакцией ребёнка на то или иное событие, для дальнейшей её коррекции. Сказки сочетают в себе воспитательный и познавательный потенциал, являются эффективным педагоги</w:t>
      </w:r>
      <w:r>
        <w:softHyphen/>
        <w:t>ческим средством. Слушание и обсуждение сказок с последующей её драматиза</w:t>
      </w:r>
      <w:r>
        <w:softHyphen/>
        <w:t>цией дают детям возможность понять этнопсихологические особенности людей, узнать традиции и обычаи народов, познакомиться с бытом и укладом их жизни,</w:t>
      </w:r>
      <w:r w:rsidRPr="00BF45BB">
        <w:t xml:space="preserve"> </w:t>
      </w:r>
      <w:r>
        <w:t>что значительно увеличивает словарный запас ребёнка и его художественное мышление. Содержание сказки знакомят нас с категориями «добро» и «зло», подтверждает ребёнку социально одобряемые нормы отношений и поведения, что позволяет нам корректировать поведение ребёнка в социуме. Для эффектив</w:t>
      </w:r>
      <w:r>
        <w:softHyphen/>
        <w:t xml:space="preserve">ности метода </w:t>
      </w:r>
      <w:proofErr w:type="spellStart"/>
      <w:r>
        <w:t>сказкотерапии</w:t>
      </w:r>
      <w:proofErr w:type="spellEnd"/>
      <w:r>
        <w:t xml:space="preserve"> сказка должна быть подобрана в зависимости от воз</w:t>
      </w:r>
      <w:r>
        <w:softHyphen/>
        <w:t>раста ребёнка, особенностей характера и окружающей обстановки. Только тогда можно будет решить сразу несколько поставленных задач [4].</w:t>
      </w:r>
    </w:p>
    <w:p w:rsidR="00BF45BB" w:rsidRDefault="00BF45BB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ind w:firstLine="600"/>
        <w:jc w:val="both"/>
      </w:pPr>
    </w:p>
    <w:p w:rsidR="00F91FC3" w:rsidRDefault="00F91FC3" w:rsidP="00BF45BB">
      <w:pPr>
        <w:pStyle w:val="23"/>
        <w:framePr w:w="9701" w:h="13580" w:hRule="exact" w:wrap="none" w:vAnchor="page" w:hAnchor="page" w:x="980" w:y="1072"/>
        <w:shd w:val="clear" w:color="auto" w:fill="auto"/>
        <w:spacing w:before="0" w:after="0" w:line="240" w:lineRule="auto"/>
        <w:ind w:firstLine="600"/>
        <w:jc w:val="both"/>
      </w:pPr>
    </w:p>
    <w:p w:rsidR="00F91FC3" w:rsidRDefault="00F91FC3" w:rsidP="00BF45BB">
      <w:pPr>
        <w:rPr>
          <w:sz w:val="2"/>
          <w:szCs w:val="2"/>
        </w:rPr>
        <w:sectPr w:rsidR="00F91F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rPr>
          <w:rStyle w:val="25"/>
        </w:rPr>
        <w:lastRenderedPageBreak/>
        <w:t>Сочинение сказки.</w:t>
      </w:r>
      <w:r>
        <w:t xml:space="preserve"> Педагог и дети могут сочинять сказку вместе или дети делают это самостоятельно. Можно придумать сказку целиком или придумать продолжение известной сказки, модифицировать сюжет. Можно сочинять сказку по картине, по серии картин, или с помощью наводящих слов (жили-были, когда- то давным-давно, и т. д). Ход сказки можно изменить в любой момент, всё зави</w:t>
      </w:r>
      <w:r>
        <w:softHyphen/>
        <w:t>сит от самих детей, и это вызывает у них интерес, развивает фантазию и вообра</w:t>
      </w:r>
      <w:r>
        <w:softHyphen/>
        <w:t>жение. Яркие художественные образы, удивительные сюжеты становятся осно</w:t>
      </w:r>
      <w:r>
        <w:softHyphen/>
        <w:t>вой для свободной творческой игры, педагог является партнёром, а не руководи</w:t>
      </w:r>
      <w:r>
        <w:softHyphen/>
        <w:t>телем. Детям даётся свобода выбора в предложенном материале.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rPr>
          <w:rStyle w:val="25"/>
        </w:rPr>
        <w:t>Фиксация сказки.</w:t>
      </w:r>
      <w:r>
        <w:t xml:space="preserve"> После того, как сказку придумали, её лучше зафиксиро</w:t>
      </w:r>
      <w:r>
        <w:softHyphen/>
        <w:t>вать. Наиболее распространённый метод фиксации - визуализация. Здесь нам в помощь все методы арт-терапии. Можно сказку нарисовать, слепить или сделать аппликацию.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t>Во время творческой работы у ребёнка развивается мелкая моторика рук, воплощаются его мысли и чувства, что действует успокаивающе на ребёнка.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t>Для рисования лучше подойдут карандаши, но можно взять гуашь и аква</w:t>
      </w:r>
      <w:r>
        <w:softHyphen/>
        <w:t>рель.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t xml:space="preserve">Еще лучше для развития мелкой моторики служит поделка в стиле </w:t>
      </w:r>
      <w:proofErr w:type="spellStart"/>
      <w:r>
        <w:t>пласти</w:t>
      </w:r>
      <w:r>
        <w:softHyphen/>
        <w:t>линографии</w:t>
      </w:r>
      <w:proofErr w:type="spellEnd"/>
      <w:r>
        <w:t xml:space="preserve">, плюсом является то, что дети очень любят </w:t>
      </w:r>
      <w:proofErr w:type="gramStart"/>
      <w:r>
        <w:t>работать с пластилином и такая работа для них не так традиционна</w:t>
      </w:r>
      <w:proofErr w:type="gramEnd"/>
      <w:r>
        <w:t>, как работа с карандашами, это вызы</w:t>
      </w:r>
      <w:r>
        <w:softHyphen/>
        <w:t>вает неподдельный интерес у детей и потом получаются красочные работы.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jc w:val="both"/>
      </w:pPr>
      <w:r>
        <w:t>Для детей постарше отличный метод визуализации сказки - изготовление куклы. По мнению Л.Г. Гребенщиковой, любое изготовление куклы - это своего</w:t>
      </w:r>
      <w:r w:rsidRPr="00BF45BB">
        <w:t xml:space="preserve"> </w:t>
      </w:r>
      <w:r>
        <w:t>рода медитация,</w:t>
      </w:r>
      <w:r w:rsidRPr="00BF45BB">
        <w:t xml:space="preserve"> </w:t>
      </w:r>
      <w:r>
        <w:t>т.к. в процессе шитья куклы происходит изменение личности. При этом у детей развивается мелкая моторика рук, воображение, способность к концентрации. При дальнейшем использовании куклы в игре или на занятиях, необходимо, чтобы дикция ребёнка была чёткой, с достаточной силой голоса, необходимо адаптировать голос и речь к внутренней характеристике персонажа.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t>Для решения задач, связанных с неблагоприятным климатом в группе, рас</w:t>
      </w:r>
      <w:r>
        <w:softHyphen/>
        <w:t>крепощения детей, отличным способом, является коллективная работа. Дети сов</w:t>
      </w:r>
      <w:r>
        <w:softHyphen/>
        <w:t>местно делают коллаж по сказке, вырезая героев и приклеивая их в соответствии с сюжетом.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t>Замечательным методом фиксации сказки является запись сказки на дикто</w:t>
      </w:r>
      <w:r>
        <w:softHyphen/>
        <w:t xml:space="preserve">фон. </w:t>
      </w:r>
      <w:proofErr w:type="gramStart"/>
      <w:r>
        <w:t>Во-первых, это коллективная работа, что решает ряд психологических за</w:t>
      </w:r>
      <w:r>
        <w:softHyphen/>
        <w:t>дач, во-вторых при записи сказки дети стараются говорить чётко, громко, изме</w:t>
      </w:r>
      <w:r>
        <w:softHyphen/>
        <w:t>няя интонацию голоса, что существенно влияет на красоту нашей речи, в-тре</w:t>
      </w:r>
      <w:r>
        <w:softHyphen/>
        <w:t>тьих, они могут прослушивать раз за разом запись, слышать свои ошибки, и ис</w:t>
      </w:r>
      <w:r>
        <w:softHyphen/>
        <w:t>правлять их, ведь в любой другой творческой работе это невозможно, что не вы</w:t>
      </w:r>
      <w:r>
        <w:softHyphen/>
        <w:t>зывает дополнительного волнения ребёнка, в-четвёртых окончательную версию они</w:t>
      </w:r>
      <w:proofErr w:type="gramEnd"/>
      <w:r>
        <w:t xml:space="preserve"> могут показать своим родителям, друзьям и лишний раз повысить свою са</w:t>
      </w:r>
      <w:r>
        <w:softHyphen/>
        <w:t>мооценку, которая так страдает у детей с нарушениями речи.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rPr>
          <w:rStyle w:val="25"/>
        </w:rPr>
        <w:t>Сказочная песочная терапия.</w:t>
      </w:r>
      <w:r>
        <w:t xml:space="preserve"> Одним из интереснейших синтезов </w:t>
      </w:r>
      <w:proofErr w:type="spellStart"/>
      <w:r>
        <w:t>сказкот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рапии</w:t>
      </w:r>
      <w:proofErr w:type="spellEnd"/>
      <w:r>
        <w:t xml:space="preserve"> является сказочная песочная терапия. Этот метод позволяет эффективно решать задачи, как психологического развития личности, коррекции отдельных поведенческих реакций, так и задачи речевого развития дошкольника. В подносе с влажным или сухим песком ребёнок создаёт картины, развивая мелкую мото</w:t>
      </w:r>
      <w:r>
        <w:softHyphen/>
        <w:t>рику рук, воображение, творчество, и в то же время снимает напряжение [2].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  <w:r>
        <w:rPr>
          <w:rStyle w:val="25"/>
        </w:rPr>
        <w:t>Постановка сказки.</w:t>
      </w:r>
      <w:r>
        <w:t xml:space="preserve"> Театрализованная игра помогает детям становиться бо</w:t>
      </w:r>
      <w:r>
        <w:softHyphen/>
        <w:t>лее раскрепощёнными, общительными, у них формируются сопереживание, со</w:t>
      </w:r>
      <w:r>
        <w:softHyphen/>
        <w:t>чувствие, интенсивно развивается связная речь, обогащается словарный запас, улучшается дикция, речевое дыхание, дети учатся интонационно правильно ис</w:t>
      </w:r>
      <w:r>
        <w:softHyphen/>
        <w:t>полнять материал, появляется способность ориентироваться в вербальных сред</w:t>
      </w:r>
      <w:r>
        <w:softHyphen/>
        <w:t xml:space="preserve">ствах выразительности речи, улучшается фонематическое восприятие. </w:t>
      </w:r>
    </w:p>
    <w:p w:rsidR="00BF45BB" w:rsidRDefault="00BF45BB" w:rsidP="00BF45BB">
      <w:pPr>
        <w:pStyle w:val="23"/>
        <w:framePr w:w="9706" w:h="14949" w:hRule="exact" w:wrap="none" w:vAnchor="page" w:hAnchor="page" w:x="1098" w:y="862"/>
        <w:shd w:val="clear" w:color="auto" w:fill="auto"/>
        <w:spacing w:before="0" w:after="0" w:line="240" w:lineRule="auto"/>
        <w:ind w:firstLine="600"/>
        <w:jc w:val="both"/>
      </w:pPr>
    </w:p>
    <w:p w:rsidR="00F91FC3" w:rsidRDefault="00F91FC3" w:rsidP="00BF45BB">
      <w:pPr>
        <w:rPr>
          <w:sz w:val="2"/>
          <w:szCs w:val="2"/>
        </w:rPr>
        <w:sectPr w:rsidR="00F91F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F45BB" w:rsidRDefault="00BF45BB" w:rsidP="00BF45BB">
      <w:pPr>
        <w:pStyle w:val="23"/>
        <w:shd w:val="clear" w:color="auto" w:fill="auto"/>
        <w:spacing w:before="0" w:after="0" w:line="240" w:lineRule="auto"/>
        <w:ind w:firstLine="709"/>
        <w:jc w:val="both"/>
      </w:pPr>
    </w:p>
    <w:p w:rsidR="00BF45BB" w:rsidRDefault="00BF45BB" w:rsidP="00BF45BB">
      <w:pPr>
        <w:pStyle w:val="23"/>
        <w:shd w:val="clear" w:color="auto" w:fill="auto"/>
        <w:spacing w:before="0" w:after="0" w:line="240" w:lineRule="auto"/>
        <w:ind w:firstLine="709"/>
        <w:jc w:val="both"/>
      </w:pPr>
    </w:p>
    <w:p w:rsidR="00BF45BB" w:rsidRDefault="00BF45BB" w:rsidP="00BF45BB">
      <w:pPr>
        <w:pStyle w:val="23"/>
        <w:shd w:val="clear" w:color="auto" w:fill="auto"/>
        <w:spacing w:before="0" w:after="0" w:line="240" w:lineRule="auto"/>
        <w:ind w:firstLine="709"/>
        <w:jc w:val="both"/>
      </w:pPr>
    </w:p>
    <w:p w:rsidR="00BF45BB" w:rsidRDefault="00BF45BB" w:rsidP="0025797B">
      <w:pPr>
        <w:pStyle w:val="23"/>
        <w:shd w:val="clear" w:color="auto" w:fill="auto"/>
        <w:spacing w:before="0" w:after="0" w:line="240" w:lineRule="auto"/>
        <w:ind w:firstLine="709"/>
        <w:jc w:val="both"/>
      </w:pPr>
      <w:r>
        <w:t xml:space="preserve">Участвуя в </w:t>
      </w:r>
      <w:proofErr w:type="gramStart"/>
      <w:r>
        <w:t>инсценировке</w:t>
      </w:r>
      <w:proofErr w:type="gramEnd"/>
      <w:r>
        <w:t xml:space="preserve"> ребёнок непосредственно и естественно вживается в образ. Он реально передаёт все действия и движения персонажа, как будто это происходит с ним самим, тем самым происходит всестороннее гармоничное развитие лично</w:t>
      </w:r>
      <w:r>
        <w:softHyphen/>
        <w:t>сти. Постановка сказок может быть с использованием кукол, пальчикового те</w:t>
      </w:r>
      <w:r>
        <w:softHyphen/>
        <w:t>атра, театра теней, с помощью ярких костюмов, настольного театра, с помощью нарисованного театра. Своё особенное место, занимает использование логопеди</w:t>
      </w:r>
      <w:r>
        <w:softHyphen/>
        <w:t>ческих кукол при постановке сказок. Логопедические куклы помогают наглядно познакомить дошкольников со строением артикуляционного аппарата, с их точ</w:t>
      </w:r>
      <w:r>
        <w:softHyphen/>
        <w:t>ными движениями и развить правильные кинестетические ощущения. Очень ин</w:t>
      </w:r>
      <w:r>
        <w:softHyphen/>
        <w:t>тересно использовать для постановки не только сказки, рассказы, былины и притчи, но и скороговорки, пословицы и поговорки.</w:t>
      </w:r>
    </w:p>
    <w:p w:rsidR="00BF45BB" w:rsidRDefault="00BF45BB" w:rsidP="0025797B">
      <w:pPr>
        <w:pStyle w:val="23"/>
        <w:shd w:val="clear" w:color="auto" w:fill="auto"/>
        <w:spacing w:before="0" w:after="0" w:line="240" w:lineRule="auto"/>
        <w:ind w:firstLine="709"/>
        <w:jc w:val="both"/>
      </w:pPr>
      <w:r>
        <w:t xml:space="preserve">Важно отметить, что все атрибуты для занятий </w:t>
      </w:r>
      <w:proofErr w:type="spellStart"/>
      <w:r>
        <w:t>сказкотерапией</w:t>
      </w:r>
      <w:proofErr w:type="spellEnd"/>
      <w:r>
        <w:t xml:space="preserve"> должны находиться в доступном для детей месте, функциональны, востребованы ими в самостоятельных свободных видах деятельности, это обеспечивает необходи</w:t>
      </w:r>
      <w:r>
        <w:softHyphen/>
        <w:t>мые условия для самореализации детей с разным уровнем развития. Замеча</w:t>
      </w:r>
      <w:r>
        <w:softHyphen/>
        <w:t>тельно проходят занятия в группе не только сверстников, но и с детьми младше и старше себя, поэтому очень хорошо ставить совместные театрализованные по</w:t>
      </w:r>
      <w:r>
        <w:softHyphen/>
        <w:t>становки, праздники, выставки. Отличной практикой является приглашать на за</w:t>
      </w:r>
      <w:r>
        <w:softHyphen/>
        <w:t>нятия артистов детских театров, выпускников детского сада, учителей школ, во</w:t>
      </w:r>
      <w:r>
        <w:softHyphen/>
        <w:t>еннослужащих, ветеранов войны, а также самим ходить в другие детские сады с представлениями.</w:t>
      </w:r>
    </w:p>
    <w:p w:rsidR="00BF45BB" w:rsidRDefault="00BF45BB" w:rsidP="0025797B">
      <w:pPr>
        <w:pStyle w:val="23"/>
        <w:shd w:val="clear" w:color="auto" w:fill="auto"/>
        <w:spacing w:before="0" w:after="0" w:line="240" w:lineRule="auto"/>
        <w:ind w:firstLine="709"/>
        <w:jc w:val="both"/>
      </w:pPr>
      <w:r>
        <w:t>Существование серьёзного противоречия между желанием детей и нор</w:t>
      </w:r>
      <w:r>
        <w:softHyphen/>
        <w:t>мами, которые регламентируют деятельность ДОО, делает эту форму речевой работы с детьми актуальной. Мы даём детям реализовать свои интересы по соб</w:t>
      </w:r>
      <w:r>
        <w:softHyphen/>
        <w:t>ственной инициативе и в то же время решаем свои задачи по развитию речи и коммуникативных способностей детей.</w:t>
      </w:r>
    </w:p>
    <w:p w:rsidR="00BF45BB" w:rsidRDefault="00BF45BB" w:rsidP="0025797B">
      <w:pPr>
        <w:pStyle w:val="30"/>
        <w:shd w:val="clear" w:color="auto" w:fill="auto"/>
        <w:spacing w:after="0" w:line="240" w:lineRule="auto"/>
        <w:ind w:firstLine="709"/>
        <w:jc w:val="both"/>
      </w:pPr>
    </w:p>
    <w:p w:rsidR="00BF45BB" w:rsidRDefault="00BF45BB" w:rsidP="0025797B">
      <w:pPr>
        <w:pStyle w:val="30"/>
        <w:shd w:val="clear" w:color="auto" w:fill="auto"/>
        <w:spacing w:after="0" w:line="240" w:lineRule="auto"/>
        <w:ind w:firstLine="709"/>
        <w:jc w:val="both"/>
      </w:pPr>
      <w:r>
        <w:t>Список литературы</w:t>
      </w:r>
    </w:p>
    <w:p w:rsidR="00BF45BB" w:rsidRDefault="00BF45BB" w:rsidP="0025797B">
      <w:pPr>
        <w:pStyle w:val="23"/>
        <w:numPr>
          <w:ilvl w:val="0"/>
          <w:numId w:val="2"/>
        </w:numPr>
        <w:shd w:val="clear" w:color="auto" w:fill="auto"/>
        <w:tabs>
          <w:tab w:val="left" w:pos="894"/>
        </w:tabs>
        <w:spacing w:before="0" w:after="0" w:line="240" w:lineRule="auto"/>
        <w:ind w:firstLine="709"/>
        <w:jc w:val="both"/>
      </w:pPr>
      <w:proofErr w:type="spellStart"/>
      <w:r>
        <w:t>Зинкевич</w:t>
      </w:r>
      <w:proofErr w:type="spellEnd"/>
      <w:r>
        <w:t xml:space="preserve">-Евстигнеева Т.Д. Основы </w:t>
      </w:r>
      <w:proofErr w:type="spellStart"/>
      <w:r>
        <w:t>сказкотерапии</w:t>
      </w:r>
      <w:proofErr w:type="spellEnd"/>
      <w:r>
        <w:t>. - СПб</w:t>
      </w:r>
      <w:proofErr w:type="gramStart"/>
      <w:r>
        <w:t xml:space="preserve">.: </w:t>
      </w:r>
      <w:proofErr w:type="gramEnd"/>
      <w:r>
        <w:t>Речь, 2006.</w:t>
      </w:r>
    </w:p>
    <w:p w:rsidR="00BF45BB" w:rsidRDefault="00BF45BB" w:rsidP="0025797B">
      <w:pPr>
        <w:pStyle w:val="23"/>
        <w:numPr>
          <w:ilvl w:val="0"/>
          <w:numId w:val="2"/>
        </w:numPr>
        <w:shd w:val="clear" w:color="auto" w:fill="auto"/>
        <w:tabs>
          <w:tab w:val="left" w:pos="889"/>
        </w:tabs>
        <w:spacing w:before="0" w:after="0" w:line="240" w:lineRule="auto"/>
        <w:ind w:firstLine="709"/>
        <w:jc w:val="both"/>
      </w:pPr>
      <w:proofErr w:type="spellStart"/>
      <w:r>
        <w:t>Зинкевич</w:t>
      </w:r>
      <w:proofErr w:type="spellEnd"/>
      <w:r>
        <w:t>-Евстигнеева Т.Д. Чудеса на песке: Практикум по песочной те</w:t>
      </w:r>
      <w:r>
        <w:softHyphen/>
        <w:t xml:space="preserve">рапии / Т.Д. </w:t>
      </w:r>
      <w:proofErr w:type="spellStart"/>
      <w:r>
        <w:t>Зинкевич</w:t>
      </w:r>
      <w:proofErr w:type="spellEnd"/>
      <w:r>
        <w:t xml:space="preserve">-Евстигнеева, Т.М. </w:t>
      </w:r>
      <w:proofErr w:type="spellStart"/>
      <w:r>
        <w:t>Грабенко</w:t>
      </w:r>
      <w:proofErr w:type="spellEnd"/>
      <w:r>
        <w:t>. - СПб</w:t>
      </w:r>
      <w:proofErr w:type="gramStart"/>
      <w:r>
        <w:t xml:space="preserve">.: </w:t>
      </w:r>
      <w:proofErr w:type="gramEnd"/>
      <w:r>
        <w:t>Речь, 2010.</w:t>
      </w:r>
    </w:p>
    <w:p w:rsidR="00BF45BB" w:rsidRDefault="00BF45BB" w:rsidP="0025797B">
      <w:pPr>
        <w:pStyle w:val="23"/>
        <w:numPr>
          <w:ilvl w:val="0"/>
          <w:numId w:val="2"/>
        </w:numPr>
        <w:shd w:val="clear" w:color="auto" w:fill="auto"/>
        <w:tabs>
          <w:tab w:val="left" w:pos="944"/>
        </w:tabs>
        <w:spacing w:before="0" w:after="0" w:line="240" w:lineRule="auto"/>
        <w:ind w:firstLine="709"/>
        <w:jc w:val="left"/>
      </w:pPr>
      <w:proofErr w:type="spellStart"/>
      <w:r>
        <w:t>Зинкевич</w:t>
      </w:r>
      <w:proofErr w:type="spellEnd"/>
      <w:r>
        <w:t>-Евстигнеева Т.Д. Путь к волшебству. Теория и практика ска</w:t>
      </w:r>
      <w:proofErr w:type="gramStart"/>
      <w:r>
        <w:t>з-</w:t>
      </w:r>
      <w:proofErr w:type="gramEnd"/>
      <w:r>
        <w:t xml:space="preserve"> </w:t>
      </w:r>
      <w:proofErr w:type="spellStart"/>
      <w:r>
        <w:t>котерапии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1998.</w:t>
      </w:r>
    </w:p>
    <w:p w:rsidR="00BF45BB" w:rsidRDefault="00BF45BB" w:rsidP="0025797B">
      <w:pPr>
        <w:pStyle w:val="23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40" w:lineRule="auto"/>
        <w:ind w:firstLine="709"/>
        <w:jc w:val="left"/>
      </w:pPr>
      <w:r>
        <w:t xml:space="preserve">Шорохова О.А. Играем в сказку: </w:t>
      </w:r>
      <w:proofErr w:type="spellStart"/>
      <w:r>
        <w:t>Сказкотерапия</w:t>
      </w:r>
      <w:proofErr w:type="spellEnd"/>
      <w:r>
        <w:t xml:space="preserve"> и занятия по развитию связной речи дошкольников. - М.: ТЦ Сфера, 2006.</w:t>
      </w:r>
    </w:p>
    <w:p w:rsidR="00F91FC3" w:rsidRDefault="00F91FC3" w:rsidP="0025797B">
      <w:pPr>
        <w:ind w:firstLine="709"/>
        <w:rPr>
          <w:sz w:val="2"/>
          <w:szCs w:val="2"/>
        </w:rPr>
      </w:pPr>
    </w:p>
    <w:sectPr w:rsidR="00F91FC3" w:rsidSect="0025797B">
      <w:pgSz w:w="11900" w:h="16840"/>
      <w:pgMar w:top="360" w:right="1127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D40" w:rsidRDefault="00112D40">
      <w:r>
        <w:separator/>
      </w:r>
    </w:p>
  </w:endnote>
  <w:endnote w:type="continuationSeparator" w:id="0">
    <w:p w:rsidR="00112D40" w:rsidRDefault="0011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D40" w:rsidRDefault="00112D40"/>
  </w:footnote>
  <w:footnote w:type="continuationSeparator" w:id="0">
    <w:p w:rsidR="00112D40" w:rsidRDefault="00112D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50E7"/>
    <w:multiLevelType w:val="multilevel"/>
    <w:tmpl w:val="CC042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351489"/>
    <w:multiLevelType w:val="multilevel"/>
    <w:tmpl w:val="E4A2B9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C3"/>
    <w:rsid w:val="00112D40"/>
    <w:rsid w:val="0025797B"/>
    <w:rsid w:val="006729DB"/>
    <w:rsid w:val="006A3216"/>
    <w:rsid w:val="00BF45BB"/>
    <w:rsid w:val="00DB7E35"/>
    <w:rsid w:val="00F9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Колонтитул (2)_"/>
    <w:basedOn w:val="a0"/>
    <w:link w:val="2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Колонтитул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Georgia8pt">
    <w:name w:val="Колонтитул + Georgia;8 pt;Не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4pt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after="60" w:line="480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480" w:lineRule="exact"/>
      <w:ind w:firstLine="6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Колонтитул (2)_"/>
    <w:basedOn w:val="a0"/>
    <w:link w:val="2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Колонтитул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Georgia8pt">
    <w:name w:val="Колонтитул + Georgia;8 pt;Не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4pt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after="60" w:line="480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480" w:lineRule="exact"/>
      <w:ind w:firstLine="6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keywords>сказкотерапия, дошкольный возраст, сказка, песочная терапия, пластилинография, р ечевое развитие</cp:keywords>
  <cp:lastModifiedBy>HOME</cp:lastModifiedBy>
  <cp:revision>2</cp:revision>
  <dcterms:created xsi:type="dcterms:W3CDTF">2022-04-27T13:40:00Z</dcterms:created>
  <dcterms:modified xsi:type="dcterms:W3CDTF">2022-04-27T13:40:00Z</dcterms:modified>
</cp:coreProperties>
</file>