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F32A6" w:rsidRDefault="00CF32A6" w:rsidP="00CF32A6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13151A"/>
          <w:kern w:val="36"/>
          <w:sz w:val="48"/>
          <w:szCs w:val="48"/>
          <w:lang w:eastAsia="ru-RU"/>
        </w:rPr>
      </w:pPr>
      <w:r w:rsidRPr="00CF32A6">
        <w:rPr>
          <w:rFonts w:ascii="Arial" w:eastAsia="Times New Roman" w:hAnsi="Arial" w:cs="Arial"/>
          <w:b/>
          <w:bCs/>
          <w:color w:val="13151A"/>
          <w:kern w:val="36"/>
          <w:sz w:val="48"/>
          <w:szCs w:val="48"/>
          <w:lang w:eastAsia="ru-RU"/>
        </w:rPr>
        <w:t>Адаптивная физическая культура как инструмент социализации и развития личности ребенка-дошкольника</w:t>
      </w:r>
    </w:p>
    <w:p w:rsidR="00CF32A6" w:rsidRDefault="00CF32A6" w:rsidP="00CF32A6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13151A"/>
          <w:kern w:val="36"/>
          <w:sz w:val="48"/>
          <w:szCs w:val="48"/>
          <w:lang w:eastAsia="ru-RU"/>
        </w:rPr>
      </w:pPr>
    </w:p>
    <w:p w:rsidR="00CF32A6" w:rsidRDefault="00CF32A6" w:rsidP="00CF32A6">
      <w:pPr>
        <w:spacing w:after="0" w:line="240" w:lineRule="auto"/>
        <w:outlineLvl w:val="0"/>
        <w:rPr>
          <w:rFonts w:ascii="Arial" w:hAnsi="Arial" w:cs="Arial"/>
          <w:color w:val="13151A"/>
          <w:shd w:val="clear" w:color="auto" w:fill="FFFFFF"/>
        </w:rPr>
      </w:pPr>
      <w:r>
        <w:rPr>
          <w:rFonts w:ascii="Arial" w:hAnsi="Arial" w:cs="Arial"/>
          <w:color w:val="13151A"/>
          <w:shd w:val="clear" w:color="auto" w:fill="FFFFFF"/>
        </w:rPr>
        <w:t>В рамках вебинара будет представлен подход, согласно которому адаптивная физкультура рассматривается не как инструмент телесной коррекции, а как среда для развития личности и коммуникативных навыков. Посредством игровых методов </w:t>
      </w:r>
      <w:r>
        <w:rPr>
          <w:rStyle w:val="a3"/>
          <w:rFonts w:ascii="Arial" w:hAnsi="Arial" w:cs="Arial"/>
          <w:color w:val="13151A"/>
          <w:shd w:val="clear" w:color="auto" w:fill="FFFFFF"/>
        </w:rPr>
        <w:t>("Волшебное зеркало", парные упражнения)</w:t>
      </w:r>
      <w:r>
        <w:rPr>
          <w:rFonts w:ascii="Arial" w:hAnsi="Arial" w:cs="Arial"/>
          <w:color w:val="13151A"/>
          <w:shd w:val="clear" w:color="auto" w:fill="FFFFFF"/>
        </w:rPr>
        <w:t> дети осваивают эмпатию и навык соблюдения очередности, формируют базовое доверие друг к другу. Эффективность достигается за счет интеграции двигательной активности в режим дня дошкольного учреждения и согласованности действий педагогического состава. Отдельное внимание уделяется снижению тревожности родителей путем выстраивания партнерских отношений. Ключевой вывод практикума: снижение мышечных зажимов является необходимым условием для когнитивного развития ребенка; моторика первична.</w:t>
      </w:r>
    </w:p>
    <w:p w:rsidR="00CF32A6" w:rsidRDefault="00CF32A6" w:rsidP="00CF32A6">
      <w:pPr>
        <w:pStyle w:val="4"/>
        <w:spacing w:before="0" w:after="180"/>
        <w:jc w:val="right"/>
        <w:rPr>
          <w:rFonts w:ascii="Arial" w:hAnsi="Arial" w:cs="Arial"/>
          <w:color w:val="13151A"/>
          <w:shd w:val="clear" w:color="auto" w:fill="F5F5F5"/>
        </w:rPr>
      </w:pPr>
      <w:r>
        <w:rPr>
          <w:rFonts w:ascii="Arial" w:hAnsi="Arial" w:cs="Arial"/>
          <w:color w:val="13151A"/>
          <w:sz w:val="30"/>
          <w:szCs w:val="30"/>
        </w:rPr>
        <w:t>Гукова Елена Владимировна</w:t>
      </w:r>
      <w:r>
        <w:rPr>
          <w:rFonts w:ascii="Arial" w:hAnsi="Arial" w:cs="Arial"/>
          <w:color w:val="13151A"/>
          <w:sz w:val="30"/>
          <w:szCs w:val="30"/>
        </w:rPr>
        <w:t xml:space="preserve">, </w:t>
      </w:r>
      <w:r>
        <w:rPr>
          <w:rFonts w:ascii="Arial" w:hAnsi="Arial" w:cs="Arial"/>
          <w:color w:val="13151A"/>
          <w:shd w:val="clear" w:color="auto" w:fill="F5F5F5"/>
        </w:rPr>
        <w:t>инструктор по физической культуре</w:t>
      </w:r>
    </w:p>
    <w:p w:rsidR="00CF32A6" w:rsidRPr="00CF32A6" w:rsidRDefault="00CF32A6" w:rsidP="00CF32A6">
      <w:pPr>
        <w:rPr>
          <w:lang w:eastAsia="ru-RU"/>
        </w:rPr>
      </w:pPr>
      <w:r>
        <w:rPr>
          <w:rFonts w:ascii="Arial" w:hAnsi="Arial" w:cs="Arial"/>
          <w:color w:val="13151A"/>
          <w:shd w:val="clear" w:color="auto" w:fill="FFFFFF"/>
        </w:rPr>
        <w:t>МБДОУ № 70 г. Шахты</w:t>
      </w:r>
      <w:bookmarkStart w:id="0" w:name="_GoBack"/>
      <w:bookmarkEnd w:id="0"/>
    </w:p>
    <w:p w:rsidR="00877EBF" w:rsidRDefault="00975DF5">
      <w:r>
        <w:rPr>
          <w:noProof/>
        </w:rPr>
        <w:drawing>
          <wp:inline distT="0" distB="0" distL="0" distR="0" wp14:anchorId="08D21570" wp14:editId="71034C55">
            <wp:extent cx="5940425" cy="187706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3071B9" wp14:editId="7EE93AF7">
            <wp:extent cx="5940425" cy="24720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DF5" w:rsidRDefault="00975DF5">
      <w:r>
        <w:rPr>
          <w:noProof/>
        </w:rPr>
        <w:lastRenderedPageBreak/>
        <w:drawing>
          <wp:inline distT="0" distB="0" distL="0" distR="0" wp14:anchorId="0DA66CF7" wp14:editId="6EF8F4B9">
            <wp:extent cx="5940425" cy="24999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DF5" w:rsidRDefault="00975DF5">
      <w:r>
        <w:rPr>
          <w:noProof/>
        </w:rPr>
        <w:drawing>
          <wp:inline distT="0" distB="0" distL="0" distR="0" wp14:anchorId="4DEB0B30" wp14:editId="4915FF5B">
            <wp:extent cx="5940425" cy="233172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DF5" w:rsidRDefault="00975DF5">
      <w:r>
        <w:rPr>
          <w:noProof/>
        </w:rPr>
        <w:drawing>
          <wp:inline distT="0" distB="0" distL="0" distR="0" wp14:anchorId="18156BEC" wp14:editId="6391F5CC">
            <wp:extent cx="5940425" cy="3080385"/>
            <wp:effectExtent l="0" t="0" r="3175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DF5" w:rsidRDefault="00975DF5">
      <w:r>
        <w:rPr>
          <w:noProof/>
        </w:rPr>
        <w:lastRenderedPageBreak/>
        <w:drawing>
          <wp:inline distT="0" distB="0" distL="0" distR="0" wp14:anchorId="14F931EB" wp14:editId="6465607F">
            <wp:extent cx="5940425" cy="306832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DF5" w:rsidRDefault="00975DF5">
      <w:r>
        <w:rPr>
          <w:noProof/>
        </w:rPr>
        <w:drawing>
          <wp:inline distT="0" distB="0" distL="0" distR="0" wp14:anchorId="12C7C648" wp14:editId="4028AC46">
            <wp:extent cx="5940425" cy="326580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6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DF5" w:rsidRDefault="00975DF5">
      <w:r>
        <w:rPr>
          <w:noProof/>
        </w:rPr>
        <w:lastRenderedPageBreak/>
        <w:drawing>
          <wp:inline distT="0" distB="0" distL="0" distR="0" wp14:anchorId="4772D388" wp14:editId="2713A957">
            <wp:extent cx="5940425" cy="3465830"/>
            <wp:effectExtent l="0" t="0" r="3175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DF5" w:rsidRDefault="00975DF5">
      <w:r>
        <w:rPr>
          <w:noProof/>
        </w:rPr>
        <w:drawing>
          <wp:inline distT="0" distB="0" distL="0" distR="0" wp14:anchorId="37A57E7E" wp14:editId="7C516C7E">
            <wp:extent cx="5940425" cy="2886075"/>
            <wp:effectExtent l="0" t="0" r="317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DF5" w:rsidRDefault="00975DF5">
      <w:r>
        <w:rPr>
          <w:noProof/>
        </w:rPr>
        <w:lastRenderedPageBreak/>
        <w:drawing>
          <wp:inline distT="0" distB="0" distL="0" distR="0" wp14:anchorId="4DBACA33" wp14:editId="30BDE356">
            <wp:extent cx="5940425" cy="293751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DF5" w:rsidRDefault="00975DF5">
      <w:r>
        <w:rPr>
          <w:noProof/>
        </w:rPr>
        <w:drawing>
          <wp:inline distT="0" distB="0" distL="0" distR="0" wp14:anchorId="10D34F17" wp14:editId="04262B23">
            <wp:extent cx="5940425" cy="3230880"/>
            <wp:effectExtent l="0" t="0" r="3175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09D" w:rsidRDefault="0051209D">
      <w:r>
        <w:rPr>
          <w:noProof/>
        </w:rPr>
        <w:drawing>
          <wp:inline distT="0" distB="0" distL="0" distR="0" wp14:anchorId="6330871D" wp14:editId="0DAD1DBA">
            <wp:extent cx="5940425" cy="2512695"/>
            <wp:effectExtent l="0" t="0" r="3175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1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09D" w:rsidRDefault="0051209D">
      <w:r>
        <w:rPr>
          <w:noProof/>
        </w:rPr>
        <w:lastRenderedPageBreak/>
        <w:drawing>
          <wp:inline distT="0" distB="0" distL="0" distR="0" wp14:anchorId="000CF161" wp14:editId="262D3C7F">
            <wp:extent cx="5940425" cy="272986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2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09D" w:rsidRDefault="0051209D">
      <w:r>
        <w:rPr>
          <w:noProof/>
        </w:rPr>
        <w:drawing>
          <wp:inline distT="0" distB="0" distL="0" distR="0" wp14:anchorId="7BADB42F" wp14:editId="69A00616">
            <wp:extent cx="5940425" cy="3019425"/>
            <wp:effectExtent l="0" t="0" r="317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09D" w:rsidRDefault="0051209D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65AD7DA" wp14:editId="3CCB9D32">
            <wp:extent cx="5940425" cy="3002915"/>
            <wp:effectExtent l="0" t="0" r="3175" b="698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209D">
        <w:rPr>
          <w:noProof/>
        </w:rPr>
        <w:t xml:space="preserve"> </w:t>
      </w:r>
      <w:r>
        <w:rPr>
          <w:noProof/>
        </w:rPr>
        <w:drawing>
          <wp:inline distT="0" distB="0" distL="0" distR="0" wp14:anchorId="669DA6FA" wp14:editId="21C1FD62">
            <wp:extent cx="5940425" cy="2582545"/>
            <wp:effectExtent l="0" t="0" r="3175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09D" w:rsidRDefault="0051209D">
      <w:r>
        <w:rPr>
          <w:noProof/>
        </w:rPr>
        <w:drawing>
          <wp:inline distT="0" distB="0" distL="0" distR="0" wp14:anchorId="022325D2" wp14:editId="6983B7F6">
            <wp:extent cx="5940425" cy="278384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09D" w:rsidRDefault="0051209D">
      <w:r>
        <w:rPr>
          <w:noProof/>
        </w:rPr>
        <w:lastRenderedPageBreak/>
        <w:drawing>
          <wp:inline distT="0" distB="0" distL="0" distR="0" wp14:anchorId="297B7419" wp14:editId="43E390C5">
            <wp:extent cx="5940425" cy="2219325"/>
            <wp:effectExtent l="0" t="0" r="317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09D" w:rsidRDefault="0051209D">
      <w:r>
        <w:rPr>
          <w:noProof/>
        </w:rPr>
        <w:drawing>
          <wp:inline distT="0" distB="0" distL="0" distR="0" wp14:anchorId="0E42D0C1" wp14:editId="36692C1D">
            <wp:extent cx="5940425" cy="2086610"/>
            <wp:effectExtent l="0" t="0" r="3175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09D" w:rsidRDefault="0051209D">
      <w:r>
        <w:rPr>
          <w:noProof/>
        </w:rPr>
        <w:drawing>
          <wp:inline distT="0" distB="0" distL="0" distR="0" wp14:anchorId="77A70A96" wp14:editId="798782AE">
            <wp:extent cx="5940425" cy="1870710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BEB" w:rsidRDefault="005C6BEB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24A6525" wp14:editId="1645ABB6">
            <wp:extent cx="5940425" cy="2124710"/>
            <wp:effectExtent l="0" t="0" r="3175" b="889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2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32A6" w:rsidRPr="00CF32A6">
        <w:rPr>
          <w:noProof/>
        </w:rPr>
        <w:t xml:space="preserve"> </w:t>
      </w:r>
      <w:r w:rsidR="00CF32A6">
        <w:rPr>
          <w:noProof/>
        </w:rPr>
        <w:drawing>
          <wp:inline distT="0" distB="0" distL="0" distR="0" wp14:anchorId="6B5AAD28" wp14:editId="66710D63">
            <wp:extent cx="5940425" cy="3311525"/>
            <wp:effectExtent l="0" t="0" r="3175" b="317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2A6" w:rsidRDefault="00CF32A6">
      <w:r>
        <w:rPr>
          <w:noProof/>
        </w:rPr>
        <w:drawing>
          <wp:inline distT="0" distB="0" distL="0" distR="0" wp14:anchorId="48E09A05" wp14:editId="19AF957B">
            <wp:extent cx="5940425" cy="2799080"/>
            <wp:effectExtent l="0" t="0" r="3175" b="127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9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2A6" w:rsidRDefault="00CF32A6">
      <w:r>
        <w:rPr>
          <w:noProof/>
        </w:rPr>
        <w:lastRenderedPageBreak/>
        <w:drawing>
          <wp:inline distT="0" distB="0" distL="0" distR="0" wp14:anchorId="6AC2AC36" wp14:editId="44B176C2">
            <wp:extent cx="5940425" cy="3228975"/>
            <wp:effectExtent l="0" t="0" r="317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2A6" w:rsidRDefault="00CF32A6">
      <w:r>
        <w:rPr>
          <w:noProof/>
        </w:rPr>
        <w:drawing>
          <wp:inline distT="0" distB="0" distL="0" distR="0" wp14:anchorId="5EA465D2" wp14:editId="1FA32FB1">
            <wp:extent cx="5940425" cy="3245485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3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DF5"/>
    <w:rsid w:val="00496C59"/>
    <w:rsid w:val="0051209D"/>
    <w:rsid w:val="005C6BEB"/>
    <w:rsid w:val="00877EBF"/>
    <w:rsid w:val="00975DF5"/>
    <w:rsid w:val="00AC650B"/>
    <w:rsid w:val="00CF32A6"/>
    <w:rsid w:val="00F4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A58D2"/>
  <w15:chartTrackingRefBased/>
  <w15:docId w15:val="{14523D3A-EEC8-4461-B81E-429714C9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32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CF32A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2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Emphasis"/>
    <w:basedOn w:val="a0"/>
    <w:uiPriority w:val="20"/>
    <w:qFormat/>
    <w:rsid w:val="00CF32A6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CF32A6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1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2026-10-12T12:02:00Z</dcterms:created>
  <dcterms:modified xsi:type="dcterms:W3CDTF">2026-10-12T12:02:00Z</dcterms:modified>
</cp:coreProperties>
</file>